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57" w:rsidRDefault="002F4057" w:rsidP="002F4057">
      <w:pPr>
        <w:spacing w:after="0"/>
        <w:ind w:left="1701" w:right="2409" w:firstLine="142"/>
        <w:rPr>
          <w:rFonts w:ascii="Bertholdr Mainzer Fraktur" w:hAnsi="Bertholdr Mainzer Fraktur"/>
          <w:lang w:val="fr-FR"/>
        </w:rPr>
      </w:pPr>
      <w:r w:rsidRPr="002F4057">
        <w:rPr>
          <w:rFonts w:ascii="Bertholdr Mainzer Fraktur" w:hAnsi="Bertholdr Mainzer Fraktur"/>
          <w:lang w:val="fr-FR"/>
        </w:rPr>
        <w:t xml:space="preserve">(Der </w:t>
      </w:r>
      <w:proofErr w:type="spellStart"/>
      <w:r w:rsidRPr="002F4057">
        <w:rPr>
          <w:rFonts w:ascii="Bertholdr Mainzer Fraktur" w:hAnsi="Bertholdr Mainzer Fraktur"/>
          <w:lang w:val="fr-FR"/>
        </w:rPr>
        <w:t>große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Perlagger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-Landtag), </w:t>
      </w:r>
      <w:r w:rsidRPr="002F4057">
        <w:rPr>
          <w:rFonts w:ascii="Bertholdr Mainzer Fraktur" w:hAnsi="Bertholdr Mainzer Fraktur"/>
          <w:lang w:val="de-DE"/>
        </w:rPr>
        <w:t>für d</w:t>
      </w:r>
      <w:r w:rsidRPr="002F4057">
        <w:rPr>
          <w:rFonts w:ascii="Bertholdr Mainzer Fraktur" w:hAnsi="Bertholdr Mainzer Fraktur"/>
          <w:lang w:val="fr-FR"/>
        </w:rPr>
        <w:t xml:space="preserve">en </w:t>
      </w:r>
      <w:proofErr w:type="spellStart"/>
      <w:r w:rsidRPr="002F4057">
        <w:rPr>
          <w:rFonts w:ascii="Bertholdr Mainzer Fraktur" w:hAnsi="Bertholdr Mainzer Fraktur"/>
          <w:lang w:val="fr-FR"/>
        </w:rPr>
        <w:t>soviel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Reklame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r w:rsidRPr="002F4057">
        <w:rPr>
          <w:rFonts w:ascii="Bertholdr Mainzer Fraktur" w:hAnsi="Bertholdr Mainzer Fraktur"/>
          <w:lang w:val="de-DE"/>
        </w:rPr>
        <w:t>gemalt wurden, hat also glücklich stattgefunden</w:t>
      </w:r>
      <w:r w:rsidRPr="002F4057">
        <w:rPr>
          <w:rFonts w:ascii="Bertholdr Mainzer Fraktur" w:hAnsi="Bertholdr Mainzer Fraktur"/>
          <w:lang w:val="fr-FR"/>
        </w:rPr>
        <w:t xml:space="preserve">. </w:t>
      </w:r>
      <w:proofErr w:type="spellStart"/>
      <w:r w:rsidRPr="002F4057">
        <w:rPr>
          <w:rFonts w:ascii="Bertholdr Mainzer Fraktur" w:hAnsi="Bertholdr Mainzer Fraktur"/>
          <w:lang w:val="fr-FR"/>
        </w:rPr>
        <w:t>Das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Ziel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, welches er </w:t>
      </w:r>
      <w:proofErr w:type="spellStart"/>
      <w:r w:rsidRPr="002F4057">
        <w:rPr>
          <w:rFonts w:ascii="Bertholdr Mainzer Fraktur" w:hAnsi="Bertholdr Mainzer Fraktur"/>
          <w:lang w:val="fr-FR"/>
        </w:rPr>
        <w:t>sich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gesetzt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hat</w:t>
      </w:r>
      <w:proofErr w:type="gramStart"/>
      <w:r w:rsidRPr="002F4057">
        <w:rPr>
          <w:rFonts w:ascii="Bertholdr Mainzer Fraktur" w:hAnsi="Bertholdr Mainzer Fraktur"/>
          <w:lang w:val="fr-FR"/>
        </w:rPr>
        <w:t>,den</w:t>
      </w:r>
      <w:proofErr w:type="spellEnd"/>
      <w:proofErr w:type="gram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Perlaggerstreit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zu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endigen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, </w:t>
      </w:r>
      <w:proofErr w:type="spellStart"/>
      <w:r w:rsidRPr="002F4057">
        <w:rPr>
          <w:rFonts w:ascii="Bertholdr Mainzer Fraktur" w:hAnsi="Bertholdr Mainzer Fraktur"/>
          <w:lang w:val="fr-FR"/>
        </w:rPr>
        <w:t>wird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er </w:t>
      </w:r>
      <w:proofErr w:type="spellStart"/>
      <w:r w:rsidRPr="002F4057">
        <w:rPr>
          <w:rFonts w:ascii="Bertholdr Mainzer Fraktur" w:hAnsi="Bertholdr Mainzer Fraktur"/>
          <w:lang w:val="fr-FR"/>
        </w:rPr>
        <w:t>freilich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kaum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erreichen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; </w:t>
      </w:r>
      <w:proofErr w:type="spellStart"/>
      <w:r w:rsidRPr="002F4057">
        <w:rPr>
          <w:rFonts w:ascii="Bertholdr Mainzer Fraktur" w:hAnsi="Bertholdr Mainzer Fraktur"/>
          <w:lang w:val="fr-FR"/>
        </w:rPr>
        <w:t>denn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Streit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gehört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ja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zur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Wesenheit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dieses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Nationalspieles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, </w:t>
      </w:r>
      <w:proofErr w:type="spellStart"/>
      <w:r w:rsidRPr="002F4057">
        <w:rPr>
          <w:rFonts w:ascii="Bertholdr Mainzer Fraktur" w:hAnsi="Bertholdr Mainzer Fraktur"/>
          <w:lang w:val="fr-FR"/>
        </w:rPr>
        <w:t>daß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es mit </w:t>
      </w:r>
      <w:proofErr w:type="spellStart"/>
      <w:r w:rsidRPr="002F4057">
        <w:rPr>
          <w:rFonts w:ascii="Bertholdr Mainzer Fraktur" w:hAnsi="Bertholdr Mainzer Fraktur"/>
          <w:lang w:val="fr-FR"/>
        </w:rPr>
        <w:t>dem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Aufhören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 </w:t>
      </w:r>
      <w:proofErr w:type="spellStart"/>
      <w:r w:rsidRPr="002F4057">
        <w:rPr>
          <w:rFonts w:ascii="Bertholdr Mainzer Fraktur" w:hAnsi="Bertholdr Mainzer Fraktur"/>
          <w:lang w:val="fr-FR"/>
        </w:rPr>
        <w:t>desselben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seinen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Hauptreiz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verlöre.</w:t>
      </w:r>
      <w:proofErr w:type="spellEnd"/>
    </w:p>
    <w:p w:rsidR="002F4057" w:rsidRDefault="002F4057" w:rsidP="002F4057">
      <w:pPr>
        <w:spacing w:after="0"/>
        <w:ind w:left="1701" w:right="2409" w:firstLine="142"/>
        <w:rPr>
          <w:rFonts w:ascii="Bertholdr Mainzer Fraktur" w:hAnsi="Bertholdr Mainzer Fraktur"/>
          <w:lang w:val="de-DE"/>
        </w:rPr>
      </w:pPr>
      <w:r w:rsidRPr="002F4057">
        <w:rPr>
          <w:rFonts w:ascii="Bertholdr Mainzer Fraktur" w:hAnsi="Bertholdr Mainzer Fraktur"/>
          <w:lang w:val="fr-FR"/>
        </w:rPr>
        <w:t xml:space="preserve">Am </w:t>
      </w:r>
      <w:proofErr w:type="spellStart"/>
      <w:r w:rsidRPr="002F4057">
        <w:rPr>
          <w:rFonts w:ascii="Bertholdr Mainzer Fraktur" w:hAnsi="Bertholdr Mainzer Fraktur"/>
          <w:lang w:val="fr-FR"/>
        </w:rPr>
        <w:t>Samstag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Abends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war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der </w:t>
      </w:r>
      <w:proofErr w:type="spellStart"/>
      <w:r w:rsidRPr="002F4057">
        <w:rPr>
          <w:rFonts w:ascii="Bertholdr Mainzer Fraktur" w:hAnsi="Bertholdr Mainzer Fraktur"/>
          <w:lang w:val="fr-FR"/>
        </w:rPr>
        <w:t>Kongreß</w:t>
      </w:r>
      <w:proofErr w:type="spellEnd"/>
      <w:r w:rsidRPr="002F4057">
        <w:rPr>
          <w:rFonts w:ascii="Bertholdr Mainzer Fraktur" w:hAnsi="Bertholdr Mainzer Fraktur"/>
          <w:lang w:val="fr-FR"/>
        </w:rPr>
        <w:t xml:space="preserve"> </w:t>
      </w:r>
      <w:proofErr w:type="spellStart"/>
      <w:r w:rsidRPr="002F4057">
        <w:rPr>
          <w:rFonts w:ascii="Bertholdr Mainzer Fraktur" w:hAnsi="Bertholdr Mainzer Fraktur"/>
          <w:lang w:val="fr-FR"/>
        </w:rPr>
        <w:t>beim</w:t>
      </w:r>
      <w:proofErr w:type="spellEnd"/>
      <w:r w:rsidRPr="002F4057">
        <w:rPr>
          <w:rFonts w:ascii="Bertholdr Mainzer Fraktur" w:hAnsi="Bertholdr Mainzer Fraktur"/>
          <w:lang w:val="de-DE"/>
        </w:rPr>
        <w:t xml:space="preserve"> „grauen Bären" sehr gut, auch von </w:t>
      </w:r>
      <w:proofErr w:type="spellStart"/>
      <w:r w:rsidRPr="002F4057">
        <w:rPr>
          <w:rFonts w:ascii="Bertholdr Mainzer Fraktur" w:hAnsi="Bertholdr Mainzer Fraktur"/>
          <w:lang w:val="de-DE"/>
        </w:rPr>
        <w:t>auswärtz</w:t>
      </w:r>
      <w:proofErr w:type="spellEnd"/>
      <w:r w:rsidRPr="002F4057">
        <w:rPr>
          <w:rFonts w:ascii="Bertholdr Mainzer Fraktur" w:hAnsi="Bertholdr Mainzer Fraktur"/>
          <w:lang w:val="de-DE"/>
        </w:rPr>
        <w:t xml:space="preserve"> besucht; es wurde auf das Eifrigste </w:t>
      </w:r>
      <w:proofErr w:type="spellStart"/>
      <w:r w:rsidRPr="002F4057">
        <w:rPr>
          <w:rFonts w:ascii="Bertholdr Mainzer Fraktur" w:hAnsi="Bertholdr Mainzer Fraktur"/>
          <w:lang w:val="de-DE"/>
        </w:rPr>
        <w:t>debattirt</w:t>
      </w:r>
      <w:proofErr w:type="spellEnd"/>
      <w:r w:rsidRPr="002F4057">
        <w:rPr>
          <w:rFonts w:ascii="Bertholdr Mainzer Fraktur" w:hAnsi="Bertholdr Mainzer Fraktur"/>
          <w:lang w:val="de-DE"/>
        </w:rPr>
        <w:t>. Die gedruckte Vorlage erfuhr mehrfache Abänderungen</w:t>
      </w:r>
      <w:r w:rsidRPr="002F4057">
        <w:rPr>
          <w:rFonts w:ascii="Bertholdr Mainzer Fraktur" w:hAnsi="Bertholdr Mainzer Fraktur"/>
          <w:lang w:val="fr-FR"/>
        </w:rPr>
        <w:t xml:space="preserve">en; </w:t>
      </w:r>
      <w:r w:rsidRPr="002F4057">
        <w:rPr>
          <w:rFonts w:ascii="Bertholdr Mainzer Fraktur" w:hAnsi="Bertholdr Mainzer Fraktur"/>
          <w:lang w:val="de-DE"/>
        </w:rPr>
        <w:t xml:space="preserve">jedoch blieb es bei sieben </w:t>
      </w:r>
      <w:proofErr w:type="spellStart"/>
      <w:r w:rsidRPr="002F4057">
        <w:rPr>
          <w:rFonts w:ascii="Bertholdr Mainzer Fraktur" w:hAnsi="Bertholdr Mainzer Fraktur"/>
          <w:lang w:val="de-DE"/>
        </w:rPr>
        <w:t>Perlaggen</w:t>
      </w:r>
      <w:proofErr w:type="spellEnd"/>
      <w:r w:rsidRPr="002F4057">
        <w:rPr>
          <w:rFonts w:ascii="Bertholdr Mainzer Fraktur" w:hAnsi="Bertholdr Mainzer Fraktur"/>
          <w:lang w:val="de-DE"/>
        </w:rPr>
        <w:t xml:space="preserve"> und diese Entscheidung wird das </w:t>
      </w:r>
      <w:proofErr w:type="spellStart"/>
      <w:r w:rsidRPr="002F4057">
        <w:rPr>
          <w:rFonts w:ascii="Bertholdr Mainzer Fraktur" w:hAnsi="Bertholdr Mainzer Fraktur"/>
          <w:lang w:val="de-DE"/>
        </w:rPr>
        <w:t>Perlaggervolk</w:t>
      </w:r>
      <w:proofErr w:type="spellEnd"/>
      <w:r w:rsidRPr="002F4057">
        <w:rPr>
          <w:rFonts w:ascii="Bertholdr Mainzer Fraktur" w:hAnsi="Bertholdr Mainzer Fraktur"/>
          <w:lang w:val="de-DE"/>
        </w:rPr>
        <w:t xml:space="preserve"> von Süd- und Nordtirol in zwei Heerlager </w:t>
      </w:r>
      <w:proofErr w:type="spellStart"/>
      <w:r w:rsidRPr="002F4057">
        <w:rPr>
          <w:rFonts w:ascii="Bertholdr Mainzer Fraktur" w:hAnsi="Bertholdr Mainzer Fraktur"/>
          <w:lang w:val="de-DE"/>
        </w:rPr>
        <w:t>theilen</w:t>
      </w:r>
      <w:proofErr w:type="spellEnd"/>
      <w:r w:rsidRPr="002F4057">
        <w:rPr>
          <w:rFonts w:ascii="Bertholdr Mainzer Fraktur" w:hAnsi="Bertholdr Mainzer Fraktur"/>
          <w:lang w:val="de-DE"/>
        </w:rPr>
        <w:t xml:space="preserve">. Das gestrige </w:t>
      </w:r>
      <w:proofErr w:type="spellStart"/>
      <w:r w:rsidRPr="002F4057">
        <w:rPr>
          <w:rFonts w:ascii="Bertholdr Mainzer Fraktur" w:hAnsi="Bertholdr Mainzer Fraktur"/>
          <w:lang w:val="de-DE"/>
        </w:rPr>
        <w:t>Preisperlaggen</w:t>
      </w:r>
      <w:proofErr w:type="spellEnd"/>
      <w:r w:rsidRPr="002F4057">
        <w:rPr>
          <w:rFonts w:ascii="Bertholdr Mainzer Fraktur" w:hAnsi="Bertholdr Mainzer Fraktur"/>
          <w:lang w:val="de-DE"/>
        </w:rPr>
        <w:t xml:space="preserve"> verlief glänzend...</w:t>
      </w:r>
    </w:p>
    <w:p w:rsidR="002F4057" w:rsidRPr="002F4057" w:rsidRDefault="002F4057" w:rsidP="002F4057">
      <w:pPr>
        <w:spacing w:after="0"/>
        <w:ind w:left="1701" w:right="2409" w:firstLine="142"/>
        <w:rPr>
          <w:rFonts w:ascii="AkagiProW00-Book" w:hAnsi="AkagiProW00-Book"/>
          <w:sz w:val="16"/>
          <w:lang w:val="de-DE"/>
        </w:rPr>
      </w:pPr>
      <w:r w:rsidRPr="002F4057">
        <w:rPr>
          <w:rFonts w:ascii="AkagiProW00-Book" w:hAnsi="AkagiProW00-Book"/>
          <w:sz w:val="16"/>
          <w:lang w:val="de-DE"/>
        </w:rPr>
        <w:t>aus: "Tiroler Stimmen", Mai 1890</w:t>
      </w:r>
    </w:p>
    <w:p w:rsidR="00BA7013" w:rsidRDefault="00BA7013"/>
    <w:sectPr w:rsidR="00BA7013" w:rsidSect="00BA70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tholdr Mainzer Fraktu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kagiProW00-Boo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08"/>
  <w:hyphenationZone w:val="425"/>
  <w:characterSpacingControl w:val="doNotCompress"/>
  <w:compat/>
  <w:rsids>
    <w:rsidRoot w:val="002F4057"/>
    <w:rsid w:val="0000742F"/>
    <w:rsid w:val="00085413"/>
    <w:rsid w:val="00132070"/>
    <w:rsid w:val="00275094"/>
    <w:rsid w:val="002F4057"/>
    <w:rsid w:val="0034709F"/>
    <w:rsid w:val="00496B29"/>
    <w:rsid w:val="005A724F"/>
    <w:rsid w:val="00652743"/>
    <w:rsid w:val="006840E8"/>
    <w:rsid w:val="00784B38"/>
    <w:rsid w:val="007C0EC6"/>
    <w:rsid w:val="008B15F1"/>
    <w:rsid w:val="00931F52"/>
    <w:rsid w:val="0095087A"/>
    <w:rsid w:val="009D14FC"/>
    <w:rsid w:val="00A35D08"/>
    <w:rsid w:val="00B73129"/>
    <w:rsid w:val="00BA7013"/>
    <w:rsid w:val="00BD0B03"/>
    <w:rsid w:val="00D16C9C"/>
    <w:rsid w:val="00D37015"/>
    <w:rsid w:val="00D83193"/>
    <w:rsid w:val="00D8492A"/>
    <w:rsid w:val="00FD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pacing w:val="8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7013"/>
    <w:rPr>
      <w:lang w:val="de-AT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8492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492A"/>
    <w:rPr>
      <w:rFonts w:eastAsiaTheme="majorEastAsia" w:cstheme="majorBidi"/>
      <w:b/>
      <w:bCs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D8492A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492A"/>
    <w:rPr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To</cp:lastModifiedBy>
  <cp:revision>1</cp:revision>
  <dcterms:created xsi:type="dcterms:W3CDTF">2026-03-16T11:29:00Z</dcterms:created>
  <dcterms:modified xsi:type="dcterms:W3CDTF">2026-03-16T11:40:00Z</dcterms:modified>
</cp:coreProperties>
</file>